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9A87" w14:textId="72D12C35" w:rsidR="00C2391D" w:rsidRPr="00831B65" w:rsidRDefault="00C2391D" w:rsidP="007C3FBA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831B65">
        <w:rPr>
          <w:rFonts w:ascii="Arial" w:hAnsi="Arial" w:cs="Arial"/>
          <w:sz w:val="24"/>
          <w:szCs w:val="24"/>
        </w:rPr>
        <w:t>Th</w:t>
      </w:r>
      <w:r w:rsidR="00D877CA">
        <w:rPr>
          <w:rFonts w:ascii="Arial" w:hAnsi="Arial" w:cs="Arial"/>
          <w:sz w:val="24"/>
          <w:szCs w:val="24"/>
        </w:rPr>
        <w:t>is</w:t>
      </w:r>
      <w:r w:rsidR="00605E82" w:rsidRPr="00831B65">
        <w:rPr>
          <w:rFonts w:ascii="Arial" w:hAnsi="Arial" w:cs="Arial"/>
          <w:sz w:val="24"/>
          <w:szCs w:val="24"/>
        </w:rPr>
        <w:t xml:space="preserve"> report covers the period from 1 April 20</w:t>
      </w:r>
      <w:r w:rsidR="00A84DCA">
        <w:rPr>
          <w:rFonts w:ascii="Arial" w:hAnsi="Arial" w:cs="Arial"/>
          <w:sz w:val="24"/>
          <w:szCs w:val="24"/>
        </w:rPr>
        <w:t>2</w:t>
      </w:r>
      <w:r w:rsidR="007C3FBA">
        <w:rPr>
          <w:rFonts w:ascii="Arial" w:hAnsi="Arial" w:cs="Arial"/>
          <w:sz w:val="24"/>
          <w:szCs w:val="24"/>
        </w:rPr>
        <w:t>2</w:t>
      </w:r>
      <w:r w:rsidR="00605E82" w:rsidRPr="00831B65">
        <w:rPr>
          <w:rFonts w:ascii="Arial" w:hAnsi="Arial" w:cs="Arial"/>
          <w:sz w:val="24"/>
          <w:szCs w:val="24"/>
        </w:rPr>
        <w:t xml:space="preserve"> to 31 March 20</w:t>
      </w:r>
      <w:r w:rsidR="00A84DCA">
        <w:rPr>
          <w:rFonts w:ascii="Arial" w:hAnsi="Arial" w:cs="Arial"/>
          <w:sz w:val="24"/>
          <w:szCs w:val="24"/>
        </w:rPr>
        <w:t>2</w:t>
      </w:r>
      <w:r w:rsidR="007C3FBA">
        <w:rPr>
          <w:rFonts w:ascii="Arial" w:hAnsi="Arial" w:cs="Arial"/>
          <w:sz w:val="24"/>
          <w:szCs w:val="24"/>
        </w:rPr>
        <w:t>3</w:t>
      </w:r>
      <w:r w:rsidR="00605E82" w:rsidRPr="00831B65">
        <w:rPr>
          <w:rFonts w:ascii="Arial" w:hAnsi="Arial" w:cs="Arial"/>
          <w:sz w:val="24"/>
          <w:szCs w:val="24"/>
        </w:rPr>
        <w:t>.</w:t>
      </w:r>
    </w:p>
    <w:p w14:paraId="63D578AE" w14:textId="5091ABA7" w:rsidR="00E65B4F" w:rsidRDefault="00F13ADB" w:rsidP="00E65B4F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financial position of the South Luffenham Village Hall over the last year is set out in summary below:</w:t>
      </w:r>
    </w:p>
    <w:p w14:paraId="6ED1A8F4" w14:textId="33F0AE21" w:rsidR="00F13ADB" w:rsidRDefault="007C681B" w:rsidP="006A5867">
      <w:pPr>
        <w:spacing w:before="240" w:after="0" w:line="276" w:lineRule="auto"/>
        <w:jc w:val="center"/>
        <w:rPr>
          <w:rFonts w:ascii="Arial" w:hAnsi="Arial" w:cs="Arial"/>
          <w:sz w:val="24"/>
          <w:szCs w:val="24"/>
        </w:rPr>
      </w:pPr>
      <w:r w:rsidRPr="007C681B">
        <w:drawing>
          <wp:inline distT="0" distB="0" distL="0" distR="0" wp14:anchorId="51B09618" wp14:editId="55FD1CF0">
            <wp:extent cx="4686300" cy="5012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343" cy="502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CAE62" w14:textId="60676D69" w:rsidR="008845F3" w:rsidRDefault="006A5867" w:rsidP="00597FC6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Village Hall has operated through the year </w:t>
      </w:r>
      <w:r w:rsidR="00D70B5C">
        <w:rPr>
          <w:rFonts w:ascii="Arial" w:hAnsi="Arial" w:cs="Arial"/>
          <w:sz w:val="24"/>
          <w:szCs w:val="24"/>
        </w:rPr>
        <w:t xml:space="preserve">with a net </w:t>
      </w:r>
      <w:r w:rsidR="00522BF9">
        <w:rPr>
          <w:rFonts w:ascii="Arial" w:hAnsi="Arial" w:cs="Arial"/>
          <w:sz w:val="24"/>
          <w:szCs w:val="24"/>
        </w:rPr>
        <w:t>out</w:t>
      </w:r>
      <w:r w:rsidR="00D70B5C">
        <w:rPr>
          <w:rFonts w:ascii="Arial" w:hAnsi="Arial" w:cs="Arial"/>
          <w:sz w:val="24"/>
          <w:szCs w:val="24"/>
        </w:rPr>
        <w:t xml:space="preserve">flow </w:t>
      </w:r>
      <w:r>
        <w:rPr>
          <w:rFonts w:ascii="Arial" w:hAnsi="Arial" w:cs="Arial"/>
          <w:sz w:val="24"/>
          <w:szCs w:val="24"/>
        </w:rPr>
        <w:t>of £</w:t>
      </w:r>
      <w:r w:rsidR="00522BF9">
        <w:rPr>
          <w:rFonts w:ascii="Arial" w:hAnsi="Arial" w:cs="Arial"/>
          <w:sz w:val="24"/>
          <w:szCs w:val="24"/>
        </w:rPr>
        <w:t>8,076.71</w:t>
      </w:r>
      <w:r w:rsidR="00FC65D7">
        <w:rPr>
          <w:rFonts w:ascii="Arial" w:hAnsi="Arial" w:cs="Arial"/>
          <w:sz w:val="24"/>
          <w:szCs w:val="24"/>
        </w:rPr>
        <w:t xml:space="preserve"> due to finalising the refurbishment </w:t>
      </w:r>
      <w:r w:rsidR="0007127A">
        <w:rPr>
          <w:rFonts w:ascii="Arial" w:hAnsi="Arial" w:cs="Arial"/>
          <w:sz w:val="24"/>
          <w:szCs w:val="24"/>
        </w:rPr>
        <w:t xml:space="preserve">at the start of the year </w:t>
      </w:r>
      <w:r w:rsidR="00FC65D7">
        <w:rPr>
          <w:rFonts w:ascii="Arial" w:hAnsi="Arial" w:cs="Arial"/>
          <w:sz w:val="24"/>
          <w:szCs w:val="24"/>
        </w:rPr>
        <w:t xml:space="preserve">in </w:t>
      </w:r>
      <w:r w:rsidR="0007127A">
        <w:rPr>
          <w:rFonts w:ascii="Arial" w:hAnsi="Arial" w:cs="Arial"/>
          <w:sz w:val="24"/>
          <w:szCs w:val="24"/>
        </w:rPr>
        <w:t>April 2022</w:t>
      </w:r>
      <w:r w:rsidR="00B63885">
        <w:rPr>
          <w:rFonts w:ascii="Arial" w:hAnsi="Arial" w:cs="Arial"/>
          <w:sz w:val="24"/>
          <w:szCs w:val="24"/>
        </w:rPr>
        <w:t xml:space="preserve">. </w:t>
      </w:r>
      <w:r w:rsidR="0007127A">
        <w:rPr>
          <w:rFonts w:ascii="Arial" w:hAnsi="Arial" w:cs="Arial"/>
          <w:sz w:val="24"/>
          <w:szCs w:val="24"/>
        </w:rPr>
        <w:t>I</w:t>
      </w:r>
      <w:r w:rsidR="00B63885">
        <w:rPr>
          <w:rFonts w:ascii="Arial" w:hAnsi="Arial" w:cs="Arial"/>
          <w:sz w:val="24"/>
          <w:szCs w:val="24"/>
        </w:rPr>
        <w:t xml:space="preserve">ncome from lettings </w:t>
      </w:r>
      <w:r w:rsidR="00902407">
        <w:rPr>
          <w:rFonts w:ascii="Arial" w:hAnsi="Arial" w:cs="Arial"/>
          <w:sz w:val="24"/>
          <w:szCs w:val="24"/>
        </w:rPr>
        <w:t>and operation</w:t>
      </w:r>
      <w:r w:rsidR="00CA158D">
        <w:rPr>
          <w:rFonts w:ascii="Arial" w:hAnsi="Arial" w:cs="Arial"/>
          <w:sz w:val="24"/>
          <w:szCs w:val="24"/>
        </w:rPr>
        <w:t>s</w:t>
      </w:r>
      <w:r w:rsidR="00902407">
        <w:rPr>
          <w:rFonts w:ascii="Arial" w:hAnsi="Arial" w:cs="Arial"/>
          <w:sz w:val="24"/>
          <w:szCs w:val="24"/>
        </w:rPr>
        <w:t xml:space="preserve"> </w:t>
      </w:r>
      <w:r w:rsidR="00F878C5">
        <w:rPr>
          <w:rFonts w:ascii="Arial" w:hAnsi="Arial" w:cs="Arial"/>
          <w:sz w:val="24"/>
          <w:szCs w:val="24"/>
        </w:rPr>
        <w:t xml:space="preserve">has </w:t>
      </w:r>
      <w:r w:rsidR="00C1058E">
        <w:rPr>
          <w:rFonts w:ascii="Arial" w:hAnsi="Arial" w:cs="Arial"/>
          <w:sz w:val="24"/>
          <w:szCs w:val="24"/>
        </w:rPr>
        <w:t>amounted to £</w:t>
      </w:r>
      <w:r w:rsidR="0007127A">
        <w:rPr>
          <w:rFonts w:ascii="Arial" w:hAnsi="Arial" w:cs="Arial"/>
          <w:sz w:val="24"/>
          <w:szCs w:val="24"/>
        </w:rPr>
        <w:t>5,87</w:t>
      </w:r>
      <w:r w:rsidR="00107CEC">
        <w:rPr>
          <w:rFonts w:ascii="Arial" w:hAnsi="Arial" w:cs="Arial"/>
          <w:sz w:val="24"/>
          <w:szCs w:val="24"/>
        </w:rPr>
        <w:t>6.75</w:t>
      </w:r>
      <w:r w:rsidR="00C1058E">
        <w:rPr>
          <w:rFonts w:ascii="Arial" w:hAnsi="Arial" w:cs="Arial"/>
          <w:sz w:val="24"/>
          <w:szCs w:val="24"/>
        </w:rPr>
        <w:t xml:space="preserve"> which has covered the </w:t>
      </w:r>
      <w:r w:rsidR="00F878C5">
        <w:rPr>
          <w:rFonts w:ascii="Arial" w:hAnsi="Arial" w:cs="Arial"/>
          <w:sz w:val="24"/>
          <w:szCs w:val="24"/>
        </w:rPr>
        <w:t>operational running costs of the hall</w:t>
      </w:r>
      <w:r w:rsidR="00C7652C">
        <w:rPr>
          <w:rFonts w:ascii="Arial" w:hAnsi="Arial" w:cs="Arial"/>
          <w:sz w:val="24"/>
          <w:szCs w:val="24"/>
        </w:rPr>
        <w:t xml:space="preserve"> of £</w:t>
      </w:r>
      <w:r w:rsidR="00C1058E">
        <w:rPr>
          <w:rFonts w:ascii="Arial" w:hAnsi="Arial" w:cs="Arial"/>
          <w:sz w:val="24"/>
          <w:szCs w:val="24"/>
        </w:rPr>
        <w:t>4</w:t>
      </w:r>
      <w:r w:rsidR="00C7652C">
        <w:rPr>
          <w:rFonts w:ascii="Arial" w:hAnsi="Arial" w:cs="Arial"/>
          <w:sz w:val="24"/>
          <w:szCs w:val="24"/>
        </w:rPr>
        <w:t>,</w:t>
      </w:r>
      <w:r w:rsidR="00107CEC">
        <w:rPr>
          <w:rFonts w:ascii="Arial" w:hAnsi="Arial" w:cs="Arial"/>
          <w:sz w:val="24"/>
          <w:szCs w:val="24"/>
        </w:rPr>
        <w:t>963.39</w:t>
      </w:r>
      <w:r w:rsidR="00E3027A">
        <w:rPr>
          <w:rFonts w:ascii="Arial" w:hAnsi="Arial" w:cs="Arial"/>
          <w:sz w:val="24"/>
          <w:szCs w:val="24"/>
        </w:rPr>
        <w:t xml:space="preserve">. </w:t>
      </w:r>
      <w:r w:rsidR="0056652A">
        <w:rPr>
          <w:rFonts w:ascii="Arial" w:hAnsi="Arial" w:cs="Arial"/>
          <w:sz w:val="24"/>
          <w:szCs w:val="24"/>
        </w:rPr>
        <w:t xml:space="preserve">We are pleased with the number of regular hirers now for the village hall and the increasing interest in holding one off event. </w:t>
      </w:r>
      <w:r w:rsidR="00B57E6D">
        <w:rPr>
          <w:rFonts w:ascii="Arial" w:hAnsi="Arial" w:cs="Arial"/>
          <w:sz w:val="24"/>
          <w:szCs w:val="24"/>
        </w:rPr>
        <w:t>T</w:t>
      </w:r>
      <w:r w:rsidR="00B24E31">
        <w:rPr>
          <w:rFonts w:ascii="Arial" w:hAnsi="Arial" w:cs="Arial"/>
          <w:sz w:val="24"/>
          <w:szCs w:val="24"/>
        </w:rPr>
        <w:t xml:space="preserve">he primary driver for the </w:t>
      </w:r>
      <w:r w:rsidR="00D632B6">
        <w:rPr>
          <w:rFonts w:ascii="Arial" w:hAnsi="Arial" w:cs="Arial"/>
          <w:sz w:val="24"/>
          <w:szCs w:val="24"/>
        </w:rPr>
        <w:t xml:space="preserve">net </w:t>
      </w:r>
      <w:r w:rsidR="00DE676F">
        <w:rPr>
          <w:rFonts w:ascii="Arial" w:hAnsi="Arial" w:cs="Arial"/>
          <w:sz w:val="24"/>
          <w:szCs w:val="24"/>
        </w:rPr>
        <w:t>out</w:t>
      </w:r>
      <w:r w:rsidR="00D632B6">
        <w:rPr>
          <w:rFonts w:ascii="Arial" w:hAnsi="Arial" w:cs="Arial"/>
          <w:sz w:val="24"/>
          <w:szCs w:val="24"/>
        </w:rPr>
        <w:t xml:space="preserve">flow in the year </w:t>
      </w:r>
      <w:r w:rsidR="000F428E">
        <w:rPr>
          <w:rFonts w:ascii="Arial" w:hAnsi="Arial" w:cs="Arial"/>
          <w:sz w:val="24"/>
          <w:szCs w:val="24"/>
        </w:rPr>
        <w:t xml:space="preserve">was the phase </w:t>
      </w:r>
      <w:r w:rsidR="00DE676F">
        <w:rPr>
          <w:rFonts w:ascii="Arial" w:hAnsi="Arial" w:cs="Arial"/>
          <w:sz w:val="24"/>
          <w:szCs w:val="24"/>
        </w:rPr>
        <w:t>3</w:t>
      </w:r>
      <w:r w:rsidR="000F428E">
        <w:rPr>
          <w:rFonts w:ascii="Arial" w:hAnsi="Arial" w:cs="Arial"/>
          <w:sz w:val="24"/>
          <w:szCs w:val="24"/>
        </w:rPr>
        <w:t xml:space="preserve"> </w:t>
      </w:r>
      <w:r w:rsidR="00D632B6">
        <w:rPr>
          <w:rFonts w:ascii="Arial" w:hAnsi="Arial" w:cs="Arial"/>
          <w:sz w:val="24"/>
          <w:szCs w:val="24"/>
        </w:rPr>
        <w:t xml:space="preserve">restoration work </w:t>
      </w:r>
      <w:r w:rsidR="009F3FEB">
        <w:rPr>
          <w:rFonts w:ascii="Arial" w:hAnsi="Arial" w:cs="Arial"/>
          <w:sz w:val="24"/>
          <w:szCs w:val="24"/>
        </w:rPr>
        <w:t xml:space="preserve">where we </w:t>
      </w:r>
      <w:r w:rsidR="003D797B">
        <w:rPr>
          <w:rFonts w:ascii="Arial" w:hAnsi="Arial" w:cs="Arial"/>
          <w:sz w:val="24"/>
          <w:szCs w:val="24"/>
        </w:rPr>
        <w:t>incurred</w:t>
      </w:r>
      <w:r w:rsidR="00A12328">
        <w:rPr>
          <w:rFonts w:ascii="Arial" w:hAnsi="Arial" w:cs="Arial"/>
          <w:sz w:val="24"/>
          <w:szCs w:val="24"/>
        </w:rPr>
        <w:t xml:space="preserve"> £16,568 of costs offset by the final </w:t>
      </w:r>
      <w:r w:rsidR="00617A6E">
        <w:rPr>
          <w:rFonts w:ascii="Arial" w:hAnsi="Arial" w:cs="Arial"/>
          <w:sz w:val="24"/>
          <w:szCs w:val="24"/>
        </w:rPr>
        <w:t>element of g</w:t>
      </w:r>
      <w:r w:rsidR="00FB0D4F">
        <w:rPr>
          <w:rFonts w:ascii="Arial" w:hAnsi="Arial" w:cs="Arial"/>
          <w:sz w:val="24"/>
          <w:szCs w:val="24"/>
        </w:rPr>
        <w:t xml:space="preserve">rant income funding </w:t>
      </w:r>
      <w:r w:rsidR="00617A6E">
        <w:rPr>
          <w:rFonts w:ascii="Arial" w:hAnsi="Arial" w:cs="Arial"/>
          <w:sz w:val="24"/>
          <w:szCs w:val="24"/>
        </w:rPr>
        <w:t xml:space="preserve">of £7,500 </w:t>
      </w:r>
      <w:r w:rsidR="00FB0D4F">
        <w:rPr>
          <w:rFonts w:ascii="Arial" w:hAnsi="Arial" w:cs="Arial"/>
          <w:sz w:val="24"/>
          <w:szCs w:val="24"/>
        </w:rPr>
        <w:t>in April 202</w:t>
      </w:r>
      <w:r w:rsidR="00617A6E">
        <w:rPr>
          <w:rFonts w:ascii="Arial" w:hAnsi="Arial" w:cs="Arial"/>
          <w:sz w:val="24"/>
          <w:szCs w:val="24"/>
        </w:rPr>
        <w:t>2.</w:t>
      </w:r>
    </w:p>
    <w:p w14:paraId="03D378BC" w14:textId="409FBD9D" w:rsidR="008845F3" w:rsidRDefault="00755279" w:rsidP="00597FC6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the </w:t>
      </w:r>
      <w:r w:rsidR="006A7AC1">
        <w:rPr>
          <w:rFonts w:ascii="Arial" w:hAnsi="Arial" w:cs="Arial"/>
          <w:sz w:val="24"/>
          <w:szCs w:val="24"/>
        </w:rPr>
        <w:t xml:space="preserve">year we had a number of events </w:t>
      </w:r>
      <w:r w:rsidR="00D40F9F">
        <w:rPr>
          <w:rFonts w:ascii="Arial" w:hAnsi="Arial" w:cs="Arial"/>
          <w:sz w:val="24"/>
          <w:szCs w:val="24"/>
        </w:rPr>
        <w:t xml:space="preserve">in the village hall </w:t>
      </w:r>
      <w:r w:rsidR="006A7AC1">
        <w:rPr>
          <w:rFonts w:ascii="Arial" w:hAnsi="Arial" w:cs="Arial"/>
          <w:sz w:val="24"/>
          <w:szCs w:val="24"/>
        </w:rPr>
        <w:t>including celebrating the Queen’s Platinum Jubilee</w:t>
      </w:r>
      <w:r w:rsidR="00543BEA">
        <w:rPr>
          <w:rFonts w:ascii="Arial" w:hAnsi="Arial" w:cs="Arial"/>
          <w:sz w:val="24"/>
          <w:szCs w:val="24"/>
        </w:rPr>
        <w:t xml:space="preserve"> and our own village hall </w:t>
      </w:r>
      <w:r w:rsidR="004336CF">
        <w:rPr>
          <w:rFonts w:ascii="Arial" w:hAnsi="Arial" w:cs="Arial"/>
          <w:sz w:val="24"/>
          <w:szCs w:val="24"/>
        </w:rPr>
        <w:t xml:space="preserve">centenary, hosting a comedy night and our popular Christmas Quiz. </w:t>
      </w:r>
      <w:r w:rsidR="00FF54E2">
        <w:rPr>
          <w:rFonts w:ascii="Arial" w:hAnsi="Arial" w:cs="Arial"/>
          <w:sz w:val="24"/>
          <w:szCs w:val="24"/>
        </w:rPr>
        <w:t xml:space="preserve">In total we raised </w:t>
      </w:r>
      <w:r w:rsidR="007618F9">
        <w:rPr>
          <w:rFonts w:ascii="Arial" w:hAnsi="Arial" w:cs="Arial"/>
          <w:sz w:val="24"/>
          <w:szCs w:val="24"/>
        </w:rPr>
        <w:t>£</w:t>
      </w:r>
      <w:r w:rsidR="004336CF">
        <w:rPr>
          <w:rFonts w:ascii="Arial" w:hAnsi="Arial" w:cs="Arial"/>
          <w:sz w:val="24"/>
          <w:szCs w:val="24"/>
        </w:rPr>
        <w:t>2,535.70</w:t>
      </w:r>
      <w:r w:rsidR="007618F9">
        <w:rPr>
          <w:rFonts w:ascii="Arial" w:hAnsi="Arial" w:cs="Arial"/>
          <w:sz w:val="24"/>
          <w:szCs w:val="24"/>
        </w:rPr>
        <w:t xml:space="preserve"> </w:t>
      </w:r>
      <w:r w:rsidR="00FF54E2">
        <w:rPr>
          <w:rFonts w:ascii="Arial" w:hAnsi="Arial" w:cs="Arial"/>
          <w:sz w:val="24"/>
          <w:szCs w:val="24"/>
        </w:rPr>
        <w:t xml:space="preserve">from </w:t>
      </w:r>
      <w:r w:rsidR="0050298E">
        <w:rPr>
          <w:rFonts w:ascii="Arial" w:hAnsi="Arial" w:cs="Arial"/>
          <w:sz w:val="24"/>
          <w:szCs w:val="24"/>
        </w:rPr>
        <w:t>donations and fund raising in the year</w:t>
      </w:r>
      <w:r w:rsidR="009E5A93">
        <w:rPr>
          <w:rFonts w:ascii="Arial" w:hAnsi="Arial" w:cs="Arial"/>
          <w:sz w:val="24"/>
          <w:szCs w:val="24"/>
        </w:rPr>
        <w:t xml:space="preserve"> with costs of </w:t>
      </w:r>
      <w:r w:rsidR="009C70E0">
        <w:rPr>
          <w:rFonts w:ascii="Arial" w:hAnsi="Arial" w:cs="Arial"/>
          <w:sz w:val="24"/>
          <w:szCs w:val="24"/>
        </w:rPr>
        <w:t>£1,756.</w:t>
      </w:r>
      <w:r w:rsidR="00A8047F">
        <w:rPr>
          <w:rFonts w:ascii="Arial" w:hAnsi="Arial" w:cs="Arial"/>
          <w:sz w:val="24"/>
          <w:szCs w:val="24"/>
        </w:rPr>
        <w:t>86</w:t>
      </w:r>
      <w:r w:rsidR="0050298E">
        <w:rPr>
          <w:rFonts w:ascii="Arial" w:hAnsi="Arial" w:cs="Arial"/>
          <w:sz w:val="24"/>
          <w:szCs w:val="24"/>
        </w:rPr>
        <w:t>.</w:t>
      </w:r>
      <w:r w:rsidR="00A8047F">
        <w:rPr>
          <w:rFonts w:ascii="Arial" w:hAnsi="Arial" w:cs="Arial"/>
          <w:sz w:val="24"/>
          <w:szCs w:val="24"/>
        </w:rPr>
        <w:t xml:space="preserve"> Costs included sharing 50% of the net proceeds </w:t>
      </w:r>
      <w:r w:rsidR="00F416B5">
        <w:rPr>
          <w:rFonts w:ascii="Arial" w:hAnsi="Arial" w:cs="Arial"/>
          <w:sz w:val="24"/>
          <w:szCs w:val="24"/>
        </w:rPr>
        <w:t xml:space="preserve">of the Quiz night, </w:t>
      </w:r>
      <w:r w:rsidR="00A8047F">
        <w:rPr>
          <w:rFonts w:ascii="Arial" w:hAnsi="Arial" w:cs="Arial"/>
          <w:sz w:val="24"/>
          <w:szCs w:val="24"/>
        </w:rPr>
        <w:t>amounting to £470</w:t>
      </w:r>
      <w:r w:rsidR="00F416B5">
        <w:rPr>
          <w:rFonts w:ascii="Arial" w:hAnsi="Arial" w:cs="Arial"/>
          <w:sz w:val="24"/>
          <w:szCs w:val="24"/>
        </w:rPr>
        <w:t>,</w:t>
      </w:r>
      <w:r w:rsidR="00A8047F">
        <w:rPr>
          <w:rFonts w:ascii="Arial" w:hAnsi="Arial" w:cs="Arial"/>
          <w:sz w:val="24"/>
          <w:szCs w:val="24"/>
        </w:rPr>
        <w:t xml:space="preserve"> with the </w:t>
      </w:r>
      <w:r w:rsidR="0087200A">
        <w:rPr>
          <w:rFonts w:ascii="Arial" w:hAnsi="Arial" w:cs="Arial"/>
          <w:sz w:val="24"/>
          <w:szCs w:val="24"/>
        </w:rPr>
        <w:t>South Luffenham Parish Council to be used for the benefit of the parish and residents.</w:t>
      </w:r>
    </w:p>
    <w:p w14:paraId="2D73D567" w14:textId="77777777" w:rsidR="0084205F" w:rsidRDefault="0084205F" w:rsidP="00597FC6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D6018B" w14:textId="139DF2AF" w:rsidR="00246807" w:rsidRDefault="0097281F" w:rsidP="00597FC6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90EDB">
        <w:rPr>
          <w:rFonts w:ascii="Arial" w:hAnsi="Arial" w:cs="Arial"/>
          <w:sz w:val="24"/>
          <w:szCs w:val="24"/>
        </w:rPr>
        <w:t xml:space="preserve">ncluded in the </w:t>
      </w:r>
      <w:r w:rsidR="00830DE5">
        <w:rPr>
          <w:rFonts w:ascii="Arial" w:hAnsi="Arial" w:cs="Arial"/>
          <w:sz w:val="24"/>
          <w:szCs w:val="24"/>
        </w:rPr>
        <w:t xml:space="preserve">equipment and resources purchased </w:t>
      </w:r>
      <w:r>
        <w:rPr>
          <w:rFonts w:ascii="Arial" w:hAnsi="Arial" w:cs="Arial"/>
          <w:sz w:val="24"/>
          <w:szCs w:val="24"/>
        </w:rPr>
        <w:t>amounting to £700.91 is a radiator for the hall store, curtains for the bi-fold doors an</w:t>
      </w:r>
      <w:r w:rsidR="00CA722A">
        <w:rPr>
          <w:rFonts w:ascii="Arial" w:hAnsi="Arial" w:cs="Arial"/>
          <w:sz w:val="24"/>
          <w:szCs w:val="24"/>
        </w:rPr>
        <w:t>d other equipment for use in the hall</w:t>
      </w:r>
      <w:r w:rsidR="00B61FA3">
        <w:rPr>
          <w:rFonts w:ascii="Arial" w:hAnsi="Arial" w:cs="Arial"/>
          <w:sz w:val="24"/>
          <w:szCs w:val="24"/>
        </w:rPr>
        <w:t>.</w:t>
      </w:r>
    </w:p>
    <w:p w14:paraId="3ECA4C3D" w14:textId="3BA57EE0" w:rsidR="00893196" w:rsidRDefault="00C91A0F" w:rsidP="00597FC6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Included in the restoration and maintenance costs </w:t>
      </w:r>
      <w:r w:rsidR="000F6CF8">
        <w:rPr>
          <w:rFonts w:ascii="Arial" w:hAnsi="Arial" w:cs="Arial"/>
          <w:sz w:val="24"/>
          <w:szCs w:val="24"/>
        </w:rPr>
        <w:t xml:space="preserve">are </w:t>
      </w:r>
      <w:r w:rsidR="001A42E6">
        <w:rPr>
          <w:rFonts w:ascii="Arial" w:hAnsi="Arial" w:cs="Arial"/>
          <w:sz w:val="24"/>
          <w:szCs w:val="24"/>
        </w:rPr>
        <w:t>the cost</w:t>
      </w:r>
      <w:r w:rsidR="00C436AC">
        <w:rPr>
          <w:rFonts w:ascii="Arial" w:hAnsi="Arial" w:cs="Arial"/>
          <w:sz w:val="24"/>
          <w:szCs w:val="24"/>
        </w:rPr>
        <w:t>s</w:t>
      </w:r>
      <w:r w:rsidR="001A42E6">
        <w:rPr>
          <w:rFonts w:ascii="Arial" w:hAnsi="Arial" w:cs="Arial"/>
          <w:sz w:val="24"/>
          <w:szCs w:val="24"/>
        </w:rPr>
        <w:t xml:space="preserve"> </w:t>
      </w:r>
      <w:r w:rsidR="00DC4057">
        <w:rPr>
          <w:rFonts w:ascii="Arial" w:hAnsi="Arial" w:cs="Arial"/>
          <w:sz w:val="24"/>
          <w:szCs w:val="24"/>
        </w:rPr>
        <w:t>for</w:t>
      </w:r>
      <w:r w:rsidR="008D2804">
        <w:rPr>
          <w:rFonts w:ascii="Arial" w:hAnsi="Arial" w:cs="Arial"/>
          <w:sz w:val="24"/>
          <w:szCs w:val="24"/>
        </w:rPr>
        <w:t xml:space="preserve"> </w:t>
      </w:r>
      <w:r w:rsidR="005E3880">
        <w:rPr>
          <w:rFonts w:ascii="Arial" w:hAnsi="Arial" w:cs="Arial"/>
          <w:sz w:val="24"/>
          <w:szCs w:val="24"/>
        </w:rPr>
        <w:t>the fi</w:t>
      </w:r>
      <w:r w:rsidR="00DC4057">
        <w:rPr>
          <w:rFonts w:ascii="Arial" w:hAnsi="Arial" w:cs="Arial"/>
          <w:sz w:val="24"/>
          <w:szCs w:val="24"/>
        </w:rPr>
        <w:t>nal</w:t>
      </w:r>
      <w:r w:rsidR="005E3880">
        <w:rPr>
          <w:rFonts w:ascii="Arial" w:hAnsi="Arial" w:cs="Arial"/>
          <w:sz w:val="24"/>
          <w:szCs w:val="24"/>
        </w:rPr>
        <w:t xml:space="preserve"> stage payment</w:t>
      </w:r>
      <w:r w:rsidR="008D2804">
        <w:rPr>
          <w:rFonts w:ascii="Arial" w:hAnsi="Arial" w:cs="Arial"/>
          <w:sz w:val="24"/>
          <w:szCs w:val="24"/>
        </w:rPr>
        <w:t xml:space="preserve"> of </w:t>
      </w:r>
      <w:r w:rsidR="00DB4813">
        <w:rPr>
          <w:rFonts w:ascii="Arial" w:hAnsi="Arial" w:cs="Arial"/>
          <w:sz w:val="24"/>
          <w:szCs w:val="24"/>
        </w:rPr>
        <w:t xml:space="preserve">the </w:t>
      </w:r>
      <w:r w:rsidR="00C436AC">
        <w:rPr>
          <w:rFonts w:ascii="Arial" w:hAnsi="Arial" w:cs="Arial"/>
          <w:sz w:val="24"/>
          <w:szCs w:val="24"/>
        </w:rPr>
        <w:t>of exterior work to remove the old kitchen</w:t>
      </w:r>
      <w:r w:rsidR="00880E21">
        <w:rPr>
          <w:rFonts w:ascii="Arial" w:hAnsi="Arial" w:cs="Arial"/>
          <w:sz w:val="24"/>
          <w:szCs w:val="24"/>
        </w:rPr>
        <w:t>, install bifold doors</w:t>
      </w:r>
      <w:r w:rsidR="00C436AC">
        <w:rPr>
          <w:rFonts w:ascii="Arial" w:hAnsi="Arial" w:cs="Arial"/>
          <w:sz w:val="24"/>
          <w:szCs w:val="24"/>
        </w:rPr>
        <w:t xml:space="preserve"> and create a </w:t>
      </w:r>
      <w:r w:rsidR="00FC36A3">
        <w:rPr>
          <w:rFonts w:ascii="Arial" w:hAnsi="Arial" w:cs="Arial"/>
          <w:sz w:val="24"/>
          <w:szCs w:val="24"/>
        </w:rPr>
        <w:t xml:space="preserve">decking area to the rear of the hall </w:t>
      </w:r>
      <w:r w:rsidR="007F5197">
        <w:rPr>
          <w:rFonts w:ascii="Arial" w:hAnsi="Arial" w:cs="Arial"/>
          <w:sz w:val="24"/>
          <w:szCs w:val="24"/>
        </w:rPr>
        <w:t>which</w:t>
      </w:r>
      <w:r w:rsidR="00FC36A3">
        <w:rPr>
          <w:rFonts w:ascii="Arial" w:hAnsi="Arial" w:cs="Arial"/>
          <w:sz w:val="24"/>
          <w:szCs w:val="24"/>
        </w:rPr>
        <w:t xml:space="preserve"> commenced in March 2022 and </w:t>
      </w:r>
      <w:r w:rsidR="00880E21">
        <w:rPr>
          <w:rFonts w:ascii="Arial" w:hAnsi="Arial" w:cs="Arial"/>
          <w:sz w:val="24"/>
          <w:szCs w:val="24"/>
        </w:rPr>
        <w:t>w</w:t>
      </w:r>
      <w:r w:rsidR="007F5197">
        <w:rPr>
          <w:rFonts w:ascii="Arial" w:hAnsi="Arial" w:cs="Arial"/>
          <w:sz w:val="24"/>
          <w:szCs w:val="24"/>
        </w:rPr>
        <w:t>as</w:t>
      </w:r>
      <w:r w:rsidR="00880E21">
        <w:rPr>
          <w:rFonts w:ascii="Arial" w:hAnsi="Arial" w:cs="Arial"/>
          <w:sz w:val="24"/>
          <w:szCs w:val="24"/>
        </w:rPr>
        <w:t xml:space="preserve"> completed in April 2022.</w:t>
      </w:r>
      <w:r w:rsidR="009B59F9">
        <w:rPr>
          <w:rFonts w:ascii="Arial" w:hAnsi="Arial" w:cs="Arial"/>
          <w:sz w:val="24"/>
          <w:szCs w:val="24"/>
        </w:rPr>
        <w:t xml:space="preserve"> </w:t>
      </w:r>
      <w:r w:rsidR="00183557">
        <w:rPr>
          <w:rFonts w:ascii="Arial" w:hAnsi="Arial" w:cs="Arial"/>
          <w:sz w:val="24"/>
          <w:szCs w:val="24"/>
        </w:rPr>
        <w:t>The total cost of all refurbishment work in the year amounted to £</w:t>
      </w:r>
      <w:r w:rsidR="009B59F9">
        <w:rPr>
          <w:rFonts w:ascii="Arial" w:hAnsi="Arial" w:cs="Arial"/>
          <w:sz w:val="24"/>
          <w:szCs w:val="24"/>
        </w:rPr>
        <w:t>16,568</w:t>
      </w:r>
      <w:r w:rsidR="00D06C80">
        <w:rPr>
          <w:rFonts w:ascii="Arial" w:hAnsi="Arial" w:cs="Arial"/>
          <w:sz w:val="24"/>
          <w:szCs w:val="24"/>
        </w:rPr>
        <w:t xml:space="preserve"> and also included the purchase of a shed to store tables and chairs</w:t>
      </w:r>
      <w:r w:rsidR="00174A31">
        <w:rPr>
          <w:rFonts w:ascii="Arial" w:hAnsi="Arial" w:cs="Arial"/>
          <w:sz w:val="24"/>
          <w:szCs w:val="24"/>
        </w:rPr>
        <w:t>.</w:t>
      </w:r>
      <w:r w:rsidR="00893196">
        <w:rPr>
          <w:rFonts w:ascii="Arial" w:hAnsi="Arial" w:cs="Arial"/>
          <w:sz w:val="24"/>
          <w:szCs w:val="24"/>
        </w:rPr>
        <w:t xml:space="preserve"> </w:t>
      </w:r>
      <w:r w:rsidR="00092B47">
        <w:rPr>
          <w:rFonts w:ascii="Arial" w:hAnsi="Arial" w:cs="Arial"/>
          <w:sz w:val="24"/>
          <w:szCs w:val="24"/>
        </w:rPr>
        <w:t xml:space="preserve">The refurbishment work </w:t>
      </w:r>
      <w:r w:rsidR="008C0D83">
        <w:rPr>
          <w:rFonts w:ascii="Arial" w:hAnsi="Arial" w:cs="Arial"/>
          <w:sz w:val="24"/>
          <w:szCs w:val="24"/>
        </w:rPr>
        <w:t>w</w:t>
      </w:r>
      <w:r w:rsidR="00092B47">
        <w:rPr>
          <w:rFonts w:ascii="Arial" w:hAnsi="Arial" w:cs="Arial"/>
          <w:sz w:val="24"/>
          <w:szCs w:val="24"/>
        </w:rPr>
        <w:t>as</w:t>
      </w:r>
      <w:r w:rsidR="008C0D83">
        <w:rPr>
          <w:rFonts w:ascii="Arial" w:hAnsi="Arial" w:cs="Arial"/>
          <w:sz w:val="24"/>
          <w:szCs w:val="24"/>
        </w:rPr>
        <w:t xml:space="preserve"> </w:t>
      </w:r>
      <w:r w:rsidR="00092B47">
        <w:rPr>
          <w:rFonts w:ascii="Arial" w:hAnsi="Arial" w:cs="Arial"/>
          <w:sz w:val="24"/>
          <w:szCs w:val="24"/>
        </w:rPr>
        <w:t>funded in the year by grant income and from reserves built up over recent years</w:t>
      </w:r>
      <w:r w:rsidR="00893196">
        <w:rPr>
          <w:rFonts w:ascii="Arial" w:hAnsi="Arial" w:cs="Arial"/>
          <w:sz w:val="24"/>
          <w:szCs w:val="24"/>
        </w:rPr>
        <w:t xml:space="preserve">, largely </w:t>
      </w:r>
      <w:r w:rsidR="00092B47">
        <w:rPr>
          <w:rFonts w:ascii="Arial" w:hAnsi="Arial" w:cs="Arial"/>
          <w:sz w:val="24"/>
          <w:szCs w:val="24"/>
        </w:rPr>
        <w:t>from various fund</w:t>
      </w:r>
      <w:r w:rsidR="00FF0C8A">
        <w:rPr>
          <w:rFonts w:ascii="Arial" w:hAnsi="Arial" w:cs="Arial"/>
          <w:sz w:val="24"/>
          <w:szCs w:val="24"/>
        </w:rPr>
        <w:t>-</w:t>
      </w:r>
      <w:r w:rsidR="00092B47">
        <w:rPr>
          <w:rFonts w:ascii="Arial" w:hAnsi="Arial" w:cs="Arial"/>
          <w:sz w:val="24"/>
          <w:szCs w:val="24"/>
        </w:rPr>
        <w:t>raising event</w:t>
      </w:r>
      <w:r w:rsidR="00893196">
        <w:rPr>
          <w:rFonts w:ascii="Arial" w:hAnsi="Arial" w:cs="Arial"/>
          <w:sz w:val="24"/>
          <w:szCs w:val="24"/>
        </w:rPr>
        <w:t>s</w:t>
      </w:r>
      <w:r w:rsidR="00092B47">
        <w:rPr>
          <w:rFonts w:ascii="Arial" w:hAnsi="Arial" w:cs="Arial"/>
          <w:sz w:val="24"/>
          <w:szCs w:val="24"/>
        </w:rPr>
        <w:t>.</w:t>
      </w:r>
    </w:p>
    <w:p w14:paraId="58FA2149" w14:textId="1F38C81B" w:rsidR="00A4002A" w:rsidRDefault="00893196" w:rsidP="008C0D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grant income received amounted to £</w:t>
      </w:r>
      <w:r w:rsidR="008C0D83">
        <w:rPr>
          <w:rFonts w:ascii="Arial" w:hAnsi="Arial" w:cs="Arial"/>
          <w:sz w:val="24"/>
          <w:szCs w:val="24"/>
        </w:rPr>
        <w:t>7,500</w:t>
      </w:r>
      <w:r w:rsidR="00F86E95">
        <w:rPr>
          <w:rFonts w:ascii="Arial" w:hAnsi="Arial" w:cs="Arial"/>
          <w:sz w:val="24"/>
          <w:szCs w:val="24"/>
        </w:rPr>
        <w:t xml:space="preserve"> in the year from </w:t>
      </w:r>
      <w:r w:rsidR="00804822">
        <w:rPr>
          <w:rFonts w:ascii="Arial" w:hAnsi="Arial" w:cs="Arial"/>
          <w:sz w:val="24"/>
          <w:szCs w:val="24"/>
        </w:rPr>
        <w:t xml:space="preserve">funding from </w:t>
      </w:r>
      <w:r w:rsidR="008C0D83">
        <w:rPr>
          <w:rFonts w:ascii="Arial" w:hAnsi="Arial" w:cs="Arial"/>
          <w:sz w:val="24"/>
          <w:szCs w:val="24"/>
        </w:rPr>
        <w:t>t</w:t>
      </w:r>
      <w:r w:rsidR="00305152">
        <w:rPr>
          <w:rFonts w:ascii="Arial" w:hAnsi="Arial" w:cs="Arial"/>
          <w:sz w:val="24"/>
          <w:szCs w:val="24"/>
        </w:rPr>
        <w:t>he Augean Community Fund</w:t>
      </w:r>
      <w:r w:rsidR="00352FE7">
        <w:rPr>
          <w:rFonts w:ascii="Arial" w:hAnsi="Arial" w:cs="Arial"/>
          <w:sz w:val="24"/>
          <w:szCs w:val="24"/>
        </w:rPr>
        <w:t>.</w:t>
      </w:r>
      <w:r w:rsidR="006B461A">
        <w:rPr>
          <w:rFonts w:ascii="Arial" w:hAnsi="Arial" w:cs="Arial"/>
          <w:sz w:val="24"/>
          <w:szCs w:val="24"/>
        </w:rPr>
        <w:t xml:space="preserve"> </w:t>
      </w:r>
      <w:r w:rsidR="00A4002A">
        <w:rPr>
          <w:rFonts w:ascii="Arial" w:hAnsi="Arial" w:cs="Arial"/>
          <w:sz w:val="24"/>
          <w:szCs w:val="24"/>
        </w:rPr>
        <w:t xml:space="preserve"> </w:t>
      </w:r>
    </w:p>
    <w:p w14:paraId="78DAC5F1" w14:textId="52695032" w:rsidR="009B687D" w:rsidRDefault="006B461A" w:rsidP="00597FC6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originally planned back in 2019 we </w:t>
      </w:r>
      <w:r w:rsidR="000039C3">
        <w:rPr>
          <w:rFonts w:ascii="Arial" w:hAnsi="Arial" w:cs="Arial"/>
          <w:sz w:val="24"/>
          <w:szCs w:val="24"/>
        </w:rPr>
        <w:t>complete</w:t>
      </w:r>
      <w:r>
        <w:rPr>
          <w:rFonts w:ascii="Arial" w:hAnsi="Arial" w:cs="Arial"/>
          <w:sz w:val="24"/>
          <w:szCs w:val="24"/>
        </w:rPr>
        <w:t>d</w:t>
      </w:r>
      <w:r w:rsidR="000039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 the </w:t>
      </w:r>
      <w:r w:rsidR="000039C3">
        <w:rPr>
          <w:rFonts w:ascii="Arial" w:hAnsi="Arial" w:cs="Arial"/>
          <w:sz w:val="24"/>
          <w:szCs w:val="24"/>
        </w:rPr>
        <w:t>improvements</w:t>
      </w:r>
      <w:r w:rsidR="00244860">
        <w:rPr>
          <w:rFonts w:ascii="Arial" w:hAnsi="Arial" w:cs="Arial"/>
          <w:sz w:val="24"/>
          <w:szCs w:val="24"/>
        </w:rPr>
        <w:t xml:space="preserve"> to the hall ahead of our centenary celebration in September 2022.</w:t>
      </w:r>
    </w:p>
    <w:p w14:paraId="499D8B3F" w14:textId="0B44C5C4" w:rsidR="003F722F" w:rsidRDefault="000039C3" w:rsidP="00597FC6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consequence of the </w:t>
      </w:r>
      <w:r w:rsidR="007109F0">
        <w:rPr>
          <w:rFonts w:ascii="Arial" w:hAnsi="Arial" w:cs="Arial"/>
          <w:sz w:val="24"/>
          <w:szCs w:val="24"/>
        </w:rPr>
        <w:t>out</w:t>
      </w:r>
      <w:r w:rsidR="009B0ED1">
        <w:rPr>
          <w:rFonts w:ascii="Arial" w:hAnsi="Arial" w:cs="Arial"/>
          <w:sz w:val="24"/>
          <w:szCs w:val="24"/>
        </w:rPr>
        <w:t>flow</w:t>
      </w:r>
      <w:r>
        <w:rPr>
          <w:rFonts w:ascii="Arial" w:hAnsi="Arial" w:cs="Arial"/>
          <w:sz w:val="24"/>
          <w:szCs w:val="24"/>
        </w:rPr>
        <w:t xml:space="preserve"> for the year</w:t>
      </w:r>
      <w:r w:rsidR="00094B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B4723">
        <w:rPr>
          <w:rFonts w:ascii="Arial" w:hAnsi="Arial" w:cs="Arial"/>
          <w:sz w:val="24"/>
          <w:szCs w:val="24"/>
        </w:rPr>
        <w:t xml:space="preserve">the Net Assets available </w:t>
      </w:r>
      <w:r w:rsidR="009C3395">
        <w:rPr>
          <w:rFonts w:ascii="Arial" w:hAnsi="Arial" w:cs="Arial"/>
          <w:sz w:val="24"/>
          <w:szCs w:val="24"/>
        </w:rPr>
        <w:t>to support village hall activities amount to £</w:t>
      </w:r>
      <w:r w:rsidR="00FB0C58">
        <w:rPr>
          <w:rFonts w:ascii="Arial" w:hAnsi="Arial" w:cs="Arial"/>
          <w:sz w:val="24"/>
          <w:szCs w:val="24"/>
        </w:rPr>
        <w:t>12,129.67</w:t>
      </w:r>
      <w:r w:rsidR="00094B84">
        <w:rPr>
          <w:rFonts w:ascii="Arial" w:hAnsi="Arial" w:cs="Arial"/>
          <w:sz w:val="24"/>
          <w:szCs w:val="24"/>
        </w:rPr>
        <w:t xml:space="preserve"> at 31 March 202</w:t>
      </w:r>
      <w:r w:rsidR="00FB0C58">
        <w:rPr>
          <w:rFonts w:ascii="Arial" w:hAnsi="Arial" w:cs="Arial"/>
          <w:sz w:val="24"/>
          <w:szCs w:val="24"/>
        </w:rPr>
        <w:t>3</w:t>
      </w:r>
      <w:r w:rsidR="001B4D8B">
        <w:rPr>
          <w:rFonts w:ascii="Arial" w:hAnsi="Arial" w:cs="Arial"/>
          <w:sz w:val="24"/>
          <w:szCs w:val="24"/>
        </w:rPr>
        <w:t>. It is the policy of the Management Committee to re</w:t>
      </w:r>
      <w:r w:rsidR="007402B2">
        <w:rPr>
          <w:rFonts w:ascii="Arial" w:hAnsi="Arial" w:cs="Arial"/>
          <w:sz w:val="24"/>
          <w:szCs w:val="24"/>
        </w:rPr>
        <w:t xml:space="preserve">serve </w:t>
      </w:r>
      <w:r w:rsidR="00FC5B3F">
        <w:rPr>
          <w:rFonts w:ascii="Arial" w:hAnsi="Arial" w:cs="Arial"/>
          <w:sz w:val="24"/>
          <w:szCs w:val="24"/>
        </w:rPr>
        <w:t xml:space="preserve">approximately £8-10,000 </w:t>
      </w:r>
      <w:r w:rsidR="007402B2">
        <w:rPr>
          <w:rFonts w:ascii="Arial" w:hAnsi="Arial" w:cs="Arial"/>
          <w:sz w:val="24"/>
          <w:szCs w:val="24"/>
        </w:rPr>
        <w:t>f</w:t>
      </w:r>
      <w:r w:rsidR="00FC5B3F">
        <w:rPr>
          <w:rFonts w:ascii="Arial" w:hAnsi="Arial" w:cs="Arial"/>
          <w:sz w:val="24"/>
          <w:szCs w:val="24"/>
        </w:rPr>
        <w:t xml:space="preserve">or emergencies and </w:t>
      </w:r>
      <w:r w:rsidR="007402B2">
        <w:rPr>
          <w:rFonts w:ascii="Arial" w:hAnsi="Arial" w:cs="Arial"/>
          <w:sz w:val="24"/>
          <w:szCs w:val="24"/>
        </w:rPr>
        <w:t xml:space="preserve">to fund the </w:t>
      </w:r>
      <w:r w:rsidR="008F49B2">
        <w:rPr>
          <w:rFonts w:ascii="Arial" w:hAnsi="Arial" w:cs="Arial"/>
          <w:sz w:val="24"/>
          <w:szCs w:val="24"/>
        </w:rPr>
        <w:t xml:space="preserve">operating activity of the hall throughout the year. </w:t>
      </w:r>
      <w:r w:rsidR="00EA073B">
        <w:rPr>
          <w:rFonts w:ascii="Arial" w:hAnsi="Arial" w:cs="Arial"/>
          <w:sz w:val="24"/>
          <w:szCs w:val="24"/>
        </w:rPr>
        <w:t xml:space="preserve">As reported last year </w:t>
      </w:r>
      <w:r w:rsidR="00F45F24">
        <w:rPr>
          <w:rFonts w:ascii="Arial" w:hAnsi="Arial" w:cs="Arial"/>
          <w:sz w:val="24"/>
          <w:szCs w:val="24"/>
        </w:rPr>
        <w:t xml:space="preserve">approximately </w:t>
      </w:r>
      <w:r w:rsidR="00146583">
        <w:rPr>
          <w:rFonts w:ascii="Arial" w:hAnsi="Arial" w:cs="Arial"/>
          <w:sz w:val="24"/>
          <w:szCs w:val="24"/>
        </w:rPr>
        <w:t>4</w:t>
      </w:r>
      <w:r w:rsidR="00F45F24">
        <w:rPr>
          <w:rFonts w:ascii="Arial" w:hAnsi="Arial" w:cs="Arial"/>
          <w:sz w:val="24"/>
          <w:szCs w:val="24"/>
        </w:rPr>
        <w:t xml:space="preserve">0% of the reserves </w:t>
      </w:r>
      <w:r w:rsidR="00146583">
        <w:rPr>
          <w:rFonts w:ascii="Arial" w:hAnsi="Arial" w:cs="Arial"/>
          <w:sz w:val="24"/>
          <w:szCs w:val="24"/>
        </w:rPr>
        <w:t>in March 2022</w:t>
      </w:r>
      <w:r w:rsidR="00F45F24">
        <w:rPr>
          <w:rFonts w:ascii="Arial" w:hAnsi="Arial" w:cs="Arial"/>
          <w:sz w:val="24"/>
          <w:szCs w:val="24"/>
        </w:rPr>
        <w:t xml:space="preserve"> </w:t>
      </w:r>
      <w:r w:rsidR="00146583">
        <w:rPr>
          <w:rFonts w:ascii="Arial" w:hAnsi="Arial" w:cs="Arial"/>
          <w:sz w:val="24"/>
          <w:szCs w:val="24"/>
        </w:rPr>
        <w:t>was</w:t>
      </w:r>
      <w:r w:rsidR="00F45F24">
        <w:rPr>
          <w:rFonts w:ascii="Arial" w:hAnsi="Arial" w:cs="Arial"/>
          <w:sz w:val="24"/>
          <w:szCs w:val="24"/>
        </w:rPr>
        <w:t xml:space="preserve"> used during 202</w:t>
      </w:r>
      <w:r w:rsidR="00146583">
        <w:rPr>
          <w:rFonts w:ascii="Arial" w:hAnsi="Arial" w:cs="Arial"/>
          <w:sz w:val="24"/>
          <w:szCs w:val="24"/>
        </w:rPr>
        <w:t>2/23</w:t>
      </w:r>
      <w:r w:rsidR="00F45F24">
        <w:rPr>
          <w:rFonts w:ascii="Arial" w:hAnsi="Arial" w:cs="Arial"/>
          <w:sz w:val="24"/>
          <w:szCs w:val="24"/>
        </w:rPr>
        <w:t xml:space="preserve"> </w:t>
      </w:r>
      <w:r w:rsidR="009803C1">
        <w:rPr>
          <w:rFonts w:ascii="Arial" w:hAnsi="Arial" w:cs="Arial"/>
          <w:sz w:val="24"/>
          <w:szCs w:val="24"/>
        </w:rPr>
        <w:t xml:space="preserve">to </w:t>
      </w:r>
      <w:r w:rsidR="008F49B2">
        <w:rPr>
          <w:rFonts w:ascii="Arial" w:hAnsi="Arial" w:cs="Arial"/>
          <w:sz w:val="24"/>
          <w:szCs w:val="24"/>
        </w:rPr>
        <w:t xml:space="preserve">fund </w:t>
      </w:r>
      <w:r w:rsidR="009803C1">
        <w:rPr>
          <w:rFonts w:ascii="Arial" w:hAnsi="Arial" w:cs="Arial"/>
          <w:sz w:val="24"/>
          <w:szCs w:val="24"/>
        </w:rPr>
        <w:t>the final stage of our refurbishment programme</w:t>
      </w:r>
      <w:r w:rsidR="008F49B2">
        <w:rPr>
          <w:rFonts w:ascii="Arial" w:hAnsi="Arial" w:cs="Arial"/>
          <w:sz w:val="24"/>
          <w:szCs w:val="24"/>
        </w:rPr>
        <w:t>.</w:t>
      </w:r>
    </w:p>
    <w:p w14:paraId="54B1679B" w14:textId="1469536C" w:rsidR="00146583" w:rsidRDefault="00146583" w:rsidP="00597FC6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we look forward the </w:t>
      </w:r>
      <w:r w:rsidR="000417AD">
        <w:rPr>
          <w:rFonts w:ascii="Arial" w:hAnsi="Arial" w:cs="Arial"/>
          <w:sz w:val="24"/>
          <w:szCs w:val="24"/>
        </w:rPr>
        <w:t xml:space="preserve">village hall is expected to operate with a small surplus each year </w:t>
      </w:r>
      <w:r w:rsidR="001901B5">
        <w:rPr>
          <w:rFonts w:ascii="Arial" w:hAnsi="Arial" w:cs="Arial"/>
          <w:sz w:val="24"/>
          <w:szCs w:val="24"/>
        </w:rPr>
        <w:t xml:space="preserve">from normal operating activities </w:t>
      </w:r>
      <w:r w:rsidR="00F90167">
        <w:rPr>
          <w:rFonts w:ascii="Arial" w:hAnsi="Arial" w:cs="Arial"/>
          <w:sz w:val="24"/>
          <w:szCs w:val="24"/>
        </w:rPr>
        <w:t xml:space="preserve">which will build reserves modestly overtime to ensure future maintenance activities can be fully funded. </w:t>
      </w:r>
      <w:r w:rsidR="00DB3885">
        <w:rPr>
          <w:rFonts w:ascii="Arial" w:hAnsi="Arial" w:cs="Arial"/>
          <w:sz w:val="24"/>
          <w:szCs w:val="24"/>
        </w:rPr>
        <w:t>It is intended to run events to fund specific</w:t>
      </w:r>
      <w:r w:rsidR="00FB62E4">
        <w:rPr>
          <w:rFonts w:ascii="Arial" w:hAnsi="Arial" w:cs="Arial"/>
          <w:sz w:val="24"/>
          <w:szCs w:val="24"/>
        </w:rPr>
        <w:t xml:space="preserve"> further enhancements to the hall.</w:t>
      </w:r>
    </w:p>
    <w:p w14:paraId="011D4749" w14:textId="77777777" w:rsidR="005961EC" w:rsidRDefault="005961EC" w:rsidP="00597FC6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931AA5" w14:textId="77777777" w:rsidR="00FB62E4" w:rsidRDefault="00FB62E4" w:rsidP="00597FC6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10CFED" w14:textId="77557592" w:rsidR="0037172B" w:rsidRPr="00831B65" w:rsidRDefault="0037172B" w:rsidP="0037172B">
      <w:pPr>
        <w:spacing w:before="24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Jason</w:t>
      </w:r>
      <w:r w:rsidRPr="00831B65">
        <w:rPr>
          <w:rFonts w:ascii="Arial" w:hAnsi="Arial" w:cs="Arial"/>
          <w:b/>
          <w:bCs/>
          <w:sz w:val="24"/>
          <w:szCs w:val="24"/>
        </w:rPr>
        <w:t xml:space="preserve"> Steward</w:t>
      </w:r>
    </w:p>
    <w:p w14:paraId="4D057EE1" w14:textId="2E8D5ACF" w:rsidR="0037172B" w:rsidRPr="00831B65" w:rsidRDefault="0037172B" w:rsidP="0037172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</w:t>
      </w:r>
      <w:r w:rsidRPr="00831B65">
        <w:rPr>
          <w:rFonts w:ascii="Arial" w:hAnsi="Arial" w:cs="Arial"/>
          <w:sz w:val="24"/>
          <w:szCs w:val="24"/>
        </w:rPr>
        <w:t xml:space="preserve"> of the South Luffenham Management Committee</w:t>
      </w:r>
    </w:p>
    <w:p w14:paraId="6FA996B9" w14:textId="7C88D455" w:rsidR="00747F03" w:rsidRDefault="00974142" w:rsidP="007477E5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</w:t>
      </w:r>
      <w:r w:rsidR="005961EC">
        <w:rPr>
          <w:rFonts w:ascii="Arial" w:hAnsi="Arial" w:cs="Arial"/>
          <w:sz w:val="24"/>
          <w:szCs w:val="24"/>
        </w:rPr>
        <w:t>6</w:t>
      </w:r>
      <w:r w:rsidR="0037172B" w:rsidRPr="00831B65">
        <w:rPr>
          <w:rFonts w:ascii="Arial" w:hAnsi="Arial" w:cs="Arial"/>
          <w:sz w:val="24"/>
          <w:szCs w:val="24"/>
        </w:rPr>
        <w:t xml:space="preserve"> April 202</w:t>
      </w:r>
      <w:r w:rsidR="005961EC">
        <w:rPr>
          <w:rFonts w:ascii="Arial" w:hAnsi="Arial" w:cs="Arial"/>
          <w:sz w:val="24"/>
          <w:szCs w:val="24"/>
        </w:rPr>
        <w:t>3</w:t>
      </w:r>
    </w:p>
    <w:sectPr w:rsidR="00747F03" w:rsidSect="00831B65">
      <w:headerReference w:type="default" r:id="rId7"/>
      <w:footerReference w:type="default" r:id="rId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C40E" w14:textId="77777777" w:rsidR="00BE00DB" w:rsidRDefault="00BE00DB" w:rsidP="00EE4CA4">
      <w:pPr>
        <w:spacing w:after="0" w:line="240" w:lineRule="auto"/>
      </w:pPr>
      <w:r>
        <w:separator/>
      </w:r>
    </w:p>
  </w:endnote>
  <w:endnote w:type="continuationSeparator" w:id="0">
    <w:p w14:paraId="1CE36502" w14:textId="77777777" w:rsidR="00BE00DB" w:rsidRDefault="00BE00DB" w:rsidP="00EE4CA4">
      <w:pPr>
        <w:spacing w:after="0" w:line="240" w:lineRule="auto"/>
      </w:pPr>
      <w:r>
        <w:continuationSeparator/>
      </w:r>
    </w:p>
  </w:endnote>
  <w:endnote w:type="continuationNotice" w:id="1">
    <w:p w14:paraId="4B55A21E" w14:textId="77777777" w:rsidR="00BE00DB" w:rsidRDefault="00BE00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36D6" w14:textId="4911C849" w:rsidR="009F3E7C" w:rsidRPr="00E53E52" w:rsidRDefault="00E53E52" w:rsidP="00C4545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8931"/>
      </w:tabs>
      <w:rPr>
        <w:b/>
      </w:rPr>
    </w:pPr>
    <w:r w:rsidRPr="00E53E52">
      <w:rPr>
        <w:b/>
        <w:bCs/>
      </w:rPr>
      <w:t>Charity Registration Number 224633</w:t>
    </w:r>
    <w:r w:rsidR="0006695A" w:rsidRPr="00E53E52">
      <w:rPr>
        <w:b/>
      </w:rPr>
      <w:tab/>
      <w:t xml:space="preserve">Page </w:t>
    </w:r>
    <w:r w:rsidR="0006695A" w:rsidRPr="00E53E52">
      <w:rPr>
        <w:b/>
      </w:rPr>
      <w:fldChar w:fldCharType="begin"/>
    </w:r>
    <w:r w:rsidR="0006695A" w:rsidRPr="00E53E52">
      <w:rPr>
        <w:b/>
      </w:rPr>
      <w:instrText xml:space="preserve"> PAGE   \* MERGEFORMAT </w:instrText>
    </w:r>
    <w:r w:rsidR="0006695A" w:rsidRPr="00E53E52">
      <w:rPr>
        <w:b/>
      </w:rPr>
      <w:fldChar w:fldCharType="separate"/>
    </w:r>
    <w:r w:rsidR="0006695A" w:rsidRPr="00E53E52">
      <w:rPr>
        <w:b/>
      </w:rPr>
      <w:t>1</w:t>
    </w:r>
    <w:r w:rsidR="0006695A" w:rsidRPr="00E53E52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D178" w14:textId="77777777" w:rsidR="00BE00DB" w:rsidRDefault="00BE00DB" w:rsidP="00EE4CA4">
      <w:pPr>
        <w:spacing w:after="0" w:line="240" w:lineRule="auto"/>
      </w:pPr>
      <w:r>
        <w:separator/>
      </w:r>
    </w:p>
  </w:footnote>
  <w:footnote w:type="continuationSeparator" w:id="0">
    <w:p w14:paraId="202ECA00" w14:textId="77777777" w:rsidR="00BE00DB" w:rsidRDefault="00BE00DB" w:rsidP="00EE4CA4">
      <w:pPr>
        <w:spacing w:after="0" w:line="240" w:lineRule="auto"/>
      </w:pPr>
      <w:r>
        <w:continuationSeparator/>
      </w:r>
    </w:p>
  </w:footnote>
  <w:footnote w:type="continuationNotice" w:id="1">
    <w:p w14:paraId="5C541FA1" w14:textId="77777777" w:rsidR="00BE00DB" w:rsidRDefault="00BE00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9682" w14:textId="16C15D80" w:rsidR="00EE4CA4" w:rsidRPr="009F3E7C" w:rsidRDefault="00EE4CA4">
    <w:pPr>
      <w:pStyle w:val="Header"/>
      <w:rPr>
        <w:rFonts w:ascii="Arial" w:hAnsi="Arial" w:cs="Arial"/>
        <w:b/>
        <w:bCs/>
        <w:sz w:val="28"/>
        <w:szCs w:val="28"/>
      </w:rPr>
    </w:pPr>
    <w:r w:rsidRPr="009F3E7C">
      <w:rPr>
        <w:rFonts w:ascii="Arial" w:hAnsi="Arial" w:cs="Arial"/>
        <w:b/>
        <w:bCs/>
        <w:sz w:val="28"/>
        <w:szCs w:val="28"/>
      </w:rPr>
      <w:t>South Luffenham Village Hall</w:t>
    </w:r>
  </w:p>
  <w:p w14:paraId="132CAA87" w14:textId="0F766C84" w:rsidR="00EE4CA4" w:rsidRPr="009F3E7C" w:rsidRDefault="00EE4CA4" w:rsidP="009F3E7C">
    <w:pPr>
      <w:pStyle w:val="Header"/>
      <w:pBdr>
        <w:bottom w:val="single" w:sz="4" w:space="1" w:color="auto"/>
      </w:pBdr>
      <w:rPr>
        <w:rFonts w:ascii="Arial" w:hAnsi="Arial" w:cs="Arial"/>
        <w:b/>
        <w:bCs/>
        <w:sz w:val="28"/>
        <w:szCs w:val="28"/>
      </w:rPr>
    </w:pPr>
    <w:r w:rsidRPr="009F3E7C">
      <w:rPr>
        <w:rFonts w:ascii="Arial" w:hAnsi="Arial" w:cs="Arial"/>
        <w:b/>
        <w:bCs/>
        <w:sz w:val="28"/>
        <w:szCs w:val="28"/>
      </w:rPr>
      <w:t xml:space="preserve">Annual General Meeting </w:t>
    </w:r>
    <w:r w:rsidR="002161EA">
      <w:rPr>
        <w:rFonts w:ascii="Arial" w:hAnsi="Arial" w:cs="Arial"/>
        <w:b/>
        <w:bCs/>
        <w:sz w:val="28"/>
        <w:szCs w:val="28"/>
      </w:rPr>
      <w:t xml:space="preserve">Treasurers </w:t>
    </w:r>
    <w:r w:rsidR="009F3E7C" w:rsidRPr="009F3E7C">
      <w:rPr>
        <w:rFonts w:ascii="Arial" w:hAnsi="Arial" w:cs="Arial"/>
        <w:b/>
        <w:bCs/>
        <w:sz w:val="28"/>
        <w:szCs w:val="28"/>
      </w:rPr>
      <w:t xml:space="preserve">Report </w:t>
    </w:r>
    <w:r w:rsidRPr="009F3E7C">
      <w:rPr>
        <w:rFonts w:ascii="Arial" w:hAnsi="Arial" w:cs="Arial"/>
        <w:b/>
        <w:bCs/>
        <w:sz w:val="28"/>
        <w:szCs w:val="28"/>
      </w:rPr>
      <w:t>– April 202</w:t>
    </w:r>
    <w:r w:rsidR="007C3FBA">
      <w:rPr>
        <w:rFonts w:ascii="Arial" w:hAnsi="Arial" w:cs="Arial"/>
        <w:b/>
        <w:bCs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3E"/>
    <w:rsid w:val="00003500"/>
    <w:rsid w:val="000039C3"/>
    <w:rsid w:val="00015139"/>
    <w:rsid w:val="000417AD"/>
    <w:rsid w:val="00044736"/>
    <w:rsid w:val="00044A07"/>
    <w:rsid w:val="00050539"/>
    <w:rsid w:val="00052BBF"/>
    <w:rsid w:val="00055239"/>
    <w:rsid w:val="0006085F"/>
    <w:rsid w:val="0006695A"/>
    <w:rsid w:val="0007127A"/>
    <w:rsid w:val="00092AB1"/>
    <w:rsid w:val="00092B47"/>
    <w:rsid w:val="00094B84"/>
    <w:rsid w:val="000F428E"/>
    <w:rsid w:val="000F6CF8"/>
    <w:rsid w:val="00102C2A"/>
    <w:rsid w:val="00107CEC"/>
    <w:rsid w:val="0011151E"/>
    <w:rsid w:val="001142FB"/>
    <w:rsid w:val="00132B55"/>
    <w:rsid w:val="001355D0"/>
    <w:rsid w:val="00146583"/>
    <w:rsid w:val="00151D2B"/>
    <w:rsid w:val="00154B6B"/>
    <w:rsid w:val="001641DF"/>
    <w:rsid w:val="0016503E"/>
    <w:rsid w:val="001705FF"/>
    <w:rsid w:val="00174A31"/>
    <w:rsid w:val="0018094E"/>
    <w:rsid w:val="001811DB"/>
    <w:rsid w:val="00183557"/>
    <w:rsid w:val="0018568E"/>
    <w:rsid w:val="001901B5"/>
    <w:rsid w:val="00196B36"/>
    <w:rsid w:val="001A3A16"/>
    <w:rsid w:val="001A3B66"/>
    <w:rsid w:val="001A42E6"/>
    <w:rsid w:val="001B4D8B"/>
    <w:rsid w:val="001B4EDD"/>
    <w:rsid w:val="001D1638"/>
    <w:rsid w:val="001D3C65"/>
    <w:rsid w:val="001E27C6"/>
    <w:rsid w:val="001F1486"/>
    <w:rsid w:val="002161EA"/>
    <w:rsid w:val="00234925"/>
    <w:rsid w:val="00235DDA"/>
    <w:rsid w:val="00237453"/>
    <w:rsid w:val="00243B06"/>
    <w:rsid w:val="00244860"/>
    <w:rsid w:val="00246807"/>
    <w:rsid w:val="00254124"/>
    <w:rsid w:val="0026025E"/>
    <w:rsid w:val="002647C5"/>
    <w:rsid w:val="00284D68"/>
    <w:rsid w:val="0028774D"/>
    <w:rsid w:val="002A1323"/>
    <w:rsid w:val="002B371C"/>
    <w:rsid w:val="002B388C"/>
    <w:rsid w:val="002D42AD"/>
    <w:rsid w:val="002E0DE6"/>
    <w:rsid w:val="00305152"/>
    <w:rsid w:val="00306AE8"/>
    <w:rsid w:val="00352FE7"/>
    <w:rsid w:val="00360595"/>
    <w:rsid w:val="0037172B"/>
    <w:rsid w:val="00373903"/>
    <w:rsid w:val="003C02F2"/>
    <w:rsid w:val="003C0B33"/>
    <w:rsid w:val="003C206E"/>
    <w:rsid w:val="003C4703"/>
    <w:rsid w:val="003D1760"/>
    <w:rsid w:val="003D3DDA"/>
    <w:rsid w:val="003D4FBD"/>
    <w:rsid w:val="003D797B"/>
    <w:rsid w:val="003F722F"/>
    <w:rsid w:val="00413F86"/>
    <w:rsid w:val="004157F6"/>
    <w:rsid w:val="004336CF"/>
    <w:rsid w:val="00462799"/>
    <w:rsid w:val="0046391F"/>
    <w:rsid w:val="004641A9"/>
    <w:rsid w:val="00494FB6"/>
    <w:rsid w:val="004A161F"/>
    <w:rsid w:val="004A36E6"/>
    <w:rsid w:val="004A42C6"/>
    <w:rsid w:val="004E2021"/>
    <w:rsid w:val="004F564C"/>
    <w:rsid w:val="0050298E"/>
    <w:rsid w:val="00522BF9"/>
    <w:rsid w:val="00525BA2"/>
    <w:rsid w:val="00543BEA"/>
    <w:rsid w:val="00544419"/>
    <w:rsid w:val="00544FF6"/>
    <w:rsid w:val="005521AD"/>
    <w:rsid w:val="005526F4"/>
    <w:rsid w:val="00554BC0"/>
    <w:rsid w:val="0056652A"/>
    <w:rsid w:val="005761E6"/>
    <w:rsid w:val="00584E09"/>
    <w:rsid w:val="00590EDB"/>
    <w:rsid w:val="005961EC"/>
    <w:rsid w:val="00597FC6"/>
    <w:rsid w:val="005A70D6"/>
    <w:rsid w:val="005A77AD"/>
    <w:rsid w:val="005D092E"/>
    <w:rsid w:val="005D1814"/>
    <w:rsid w:val="005D4134"/>
    <w:rsid w:val="005E041E"/>
    <w:rsid w:val="005E05E8"/>
    <w:rsid w:val="005E3880"/>
    <w:rsid w:val="005F3CCD"/>
    <w:rsid w:val="00602DB3"/>
    <w:rsid w:val="00605977"/>
    <w:rsid w:val="00605E82"/>
    <w:rsid w:val="00615F31"/>
    <w:rsid w:val="00617A6E"/>
    <w:rsid w:val="00631936"/>
    <w:rsid w:val="006512C2"/>
    <w:rsid w:val="0065296B"/>
    <w:rsid w:val="0066509D"/>
    <w:rsid w:val="00671DD6"/>
    <w:rsid w:val="006742A8"/>
    <w:rsid w:val="00674CE5"/>
    <w:rsid w:val="00684F65"/>
    <w:rsid w:val="00692D98"/>
    <w:rsid w:val="006A5867"/>
    <w:rsid w:val="006A7AC1"/>
    <w:rsid w:val="006B461A"/>
    <w:rsid w:val="006C0EF2"/>
    <w:rsid w:val="006C12FD"/>
    <w:rsid w:val="007015AC"/>
    <w:rsid w:val="00705943"/>
    <w:rsid w:val="007109F0"/>
    <w:rsid w:val="0071643B"/>
    <w:rsid w:val="007250DF"/>
    <w:rsid w:val="0073761E"/>
    <w:rsid w:val="007402B2"/>
    <w:rsid w:val="00742EAB"/>
    <w:rsid w:val="0074466A"/>
    <w:rsid w:val="00744B63"/>
    <w:rsid w:val="007477E5"/>
    <w:rsid w:val="00747F03"/>
    <w:rsid w:val="00755279"/>
    <w:rsid w:val="00756287"/>
    <w:rsid w:val="00757572"/>
    <w:rsid w:val="007618F9"/>
    <w:rsid w:val="00771838"/>
    <w:rsid w:val="007739FA"/>
    <w:rsid w:val="00785608"/>
    <w:rsid w:val="00786B9E"/>
    <w:rsid w:val="00790C5A"/>
    <w:rsid w:val="0079771D"/>
    <w:rsid w:val="007A6E43"/>
    <w:rsid w:val="007B1856"/>
    <w:rsid w:val="007B4723"/>
    <w:rsid w:val="007C3FBA"/>
    <w:rsid w:val="007C681B"/>
    <w:rsid w:val="007D1C61"/>
    <w:rsid w:val="007D6AE2"/>
    <w:rsid w:val="007E0740"/>
    <w:rsid w:val="007F2491"/>
    <w:rsid w:val="007F5197"/>
    <w:rsid w:val="00804822"/>
    <w:rsid w:val="00822EB6"/>
    <w:rsid w:val="00825AF4"/>
    <w:rsid w:val="00830DE5"/>
    <w:rsid w:val="00831B65"/>
    <w:rsid w:val="00834538"/>
    <w:rsid w:val="0084205F"/>
    <w:rsid w:val="00842A48"/>
    <w:rsid w:val="008535B4"/>
    <w:rsid w:val="00864AF2"/>
    <w:rsid w:val="008717B5"/>
    <w:rsid w:val="0087200A"/>
    <w:rsid w:val="00880E21"/>
    <w:rsid w:val="008845F3"/>
    <w:rsid w:val="00893196"/>
    <w:rsid w:val="0089726F"/>
    <w:rsid w:val="008A1F16"/>
    <w:rsid w:val="008A761D"/>
    <w:rsid w:val="008C0D83"/>
    <w:rsid w:val="008D2804"/>
    <w:rsid w:val="008F49B2"/>
    <w:rsid w:val="008F7A8F"/>
    <w:rsid w:val="00902407"/>
    <w:rsid w:val="00906955"/>
    <w:rsid w:val="009160BF"/>
    <w:rsid w:val="00941906"/>
    <w:rsid w:val="009531CA"/>
    <w:rsid w:val="0097281F"/>
    <w:rsid w:val="00974142"/>
    <w:rsid w:val="009803C1"/>
    <w:rsid w:val="009912CB"/>
    <w:rsid w:val="009B0ED1"/>
    <w:rsid w:val="009B59F9"/>
    <w:rsid w:val="009B687D"/>
    <w:rsid w:val="009C3395"/>
    <w:rsid w:val="009C70E0"/>
    <w:rsid w:val="009D3989"/>
    <w:rsid w:val="009E0FC6"/>
    <w:rsid w:val="009E5A93"/>
    <w:rsid w:val="009E6CD8"/>
    <w:rsid w:val="009F3E7C"/>
    <w:rsid w:val="009F3FEB"/>
    <w:rsid w:val="00A040CC"/>
    <w:rsid w:val="00A11612"/>
    <w:rsid w:val="00A12328"/>
    <w:rsid w:val="00A15BC7"/>
    <w:rsid w:val="00A26187"/>
    <w:rsid w:val="00A37CBA"/>
    <w:rsid w:val="00A4002A"/>
    <w:rsid w:val="00A47857"/>
    <w:rsid w:val="00A52DF7"/>
    <w:rsid w:val="00A622F6"/>
    <w:rsid w:val="00A62B4F"/>
    <w:rsid w:val="00A711ED"/>
    <w:rsid w:val="00A739B9"/>
    <w:rsid w:val="00A8047F"/>
    <w:rsid w:val="00A84DCA"/>
    <w:rsid w:val="00A90414"/>
    <w:rsid w:val="00A95674"/>
    <w:rsid w:val="00A9587E"/>
    <w:rsid w:val="00AA430B"/>
    <w:rsid w:val="00AB0D69"/>
    <w:rsid w:val="00AE03FF"/>
    <w:rsid w:val="00AF2A36"/>
    <w:rsid w:val="00B23B88"/>
    <w:rsid w:val="00B24E31"/>
    <w:rsid w:val="00B400F1"/>
    <w:rsid w:val="00B523E2"/>
    <w:rsid w:val="00B5468A"/>
    <w:rsid w:val="00B57E6D"/>
    <w:rsid w:val="00B61FA3"/>
    <w:rsid w:val="00B63885"/>
    <w:rsid w:val="00B63EDF"/>
    <w:rsid w:val="00B6459D"/>
    <w:rsid w:val="00B65D2E"/>
    <w:rsid w:val="00B67A8E"/>
    <w:rsid w:val="00B67DE6"/>
    <w:rsid w:val="00B70D94"/>
    <w:rsid w:val="00B90AF5"/>
    <w:rsid w:val="00BA0136"/>
    <w:rsid w:val="00BA19B9"/>
    <w:rsid w:val="00BD53F9"/>
    <w:rsid w:val="00BE00DB"/>
    <w:rsid w:val="00C0100D"/>
    <w:rsid w:val="00C1058E"/>
    <w:rsid w:val="00C20765"/>
    <w:rsid w:val="00C2391D"/>
    <w:rsid w:val="00C273C8"/>
    <w:rsid w:val="00C27D98"/>
    <w:rsid w:val="00C436AC"/>
    <w:rsid w:val="00C44340"/>
    <w:rsid w:val="00C45451"/>
    <w:rsid w:val="00C47D84"/>
    <w:rsid w:val="00C568D3"/>
    <w:rsid w:val="00C7652C"/>
    <w:rsid w:val="00C80F17"/>
    <w:rsid w:val="00C85EB0"/>
    <w:rsid w:val="00C91A0F"/>
    <w:rsid w:val="00CA158D"/>
    <w:rsid w:val="00CA5777"/>
    <w:rsid w:val="00CA580F"/>
    <w:rsid w:val="00CA722A"/>
    <w:rsid w:val="00CB407C"/>
    <w:rsid w:val="00CB5E8F"/>
    <w:rsid w:val="00CE354C"/>
    <w:rsid w:val="00D04B2C"/>
    <w:rsid w:val="00D06C80"/>
    <w:rsid w:val="00D20662"/>
    <w:rsid w:val="00D26AE5"/>
    <w:rsid w:val="00D40F9F"/>
    <w:rsid w:val="00D632B6"/>
    <w:rsid w:val="00D63D3A"/>
    <w:rsid w:val="00D702A5"/>
    <w:rsid w:val="00D70471"/>
    <w:rsid w:val="00D70B5C"/>
    <w:rsid w:val="00D717D9"/>
    <w:rsid w:val="00D821B1"/>
    <w:rsid w:val="00D877CA"/>
    <w:rsid w:val="00D973AA"/>
    <w:rsid w:val="00DA1CD9"/>
    <w:rsid w:val="00DB0202"/>
    <w:rsid w:val="00DB3885"/>
    <w:rsid w:val="00DB4813"/>
    <w:rsid w:val="00DB6D5D"/>
    <w:rsid w:val="00DC4057"/>
    <w:rsid w:val="00DD2DBE"/>
    <w:rsid w:val="00DD4950"/>
    <w:rsid w:val="00DE31B4"/>
    <w:rsid w:val="00DE676F"/>
    <w:rsid w:val="00DE7C8A"/>
    <w:rsid w:val="00E149ED"/>
    <w:rsid w:val="00E16809"/>
    <w:rsid w:val="00E3027A"/>
    <w:rsid w:val="00E45603"/>
    <w:rsid w:val="00E45888"/>
    <w:rsid w:val="00E53E52"/>
    <w:rsid w:val="00E55174"/>
    <w:rsid w:val="00E65B4F"/>
    <w:rsid w:val="00E74F24"/>
    <w:rsid w:val="00E82FDA"/>
    <w:rsid w:val="00E839DC"/>
    <w:rsid w:val="00E96039"/>
    <w:rsid w:val="00EA073B"/>
    <w:rsid w:val="00EC3786"/>
    <w:rsid w:val="00EE4CA4"/>
    <w:rsid w:val="00EE7734"/>
    <w:rsid w:val="00F03E64"/>
    <w:rsid w:val="00F13ADB"/>
    <w:rsid w:val="00F23086"/>
    <w:rsid w:val="00F416B5"/>
    <w:rsid w:val="00F45F24"/>
    <w:rsid w:val="00F63656"/>
    <w:rsid w:val="00F650CA"/>
    <w:rsid w:val="00F74144"/>
    <w:rsid w:val="00F86397"/>
    <w:rsid w:val="00F86E95"/>
    <w:rsid w:val="00F878C5"/>
    <w:rsid w:val="00F90167"/>
    <w:rsid w:val="00F915F2"/>
    <w:rsid w:val="00F94E06"/>
    <w:rsid w:val="00FA12B2"/>
    <w:rsid w:val="00FA32B3"/>
    <w:rsid w:val="00FA56C0"/>
    <w:rsid w:val="00FB0C58"/>
    <w:rsid w:val="00FB0D4F"/>
    <w:rsid w:val="00FB3F01"/>
    <w:rsid w:val="00FB62E4"/>
    <w:rsid w:val="00FC36A3"/>
    <w:rsid w:val="00FC5B3F"/>
    <w:rsid w:val="00FC65D7"/>
    <w:rsid w:val="00FE409A"/>
    <w:rsid w:val="00FF0C8A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BD1B"/>
  <w15:chartTrackingRefBased/>
  <w15:docId w15:val="{C25FEB7D-105B-40A3-B651-74AA595E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CA4"/>
  </w:style>
  <w:style w:type="paragraph" w:styleId="Footer">
    <w:name w:val="footer"/>
    <w:basedOn w:val="Normal"/>
    <w:link w:val="FooterChar"/>
    <w:uiPriority w:val="99"/>
    <w:unhideWhenUsed/>
    <w:rsid w:val="00EE4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CA4"/>
  </w:style>
  <w:style w:type="character" w:styleId="Hyperlink">
    <w:name w:val="Hyperlink"/>
    <w:basedOn w:val="DefaultParagraphFont"/>
    <w:uiPriority w:val="99"/>
    <w:unhideWhenUsed/>
    <w:rsid w:val="00E55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17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Steward</dc:creator>
  <cp:keywords/>
  <dc:description/>
  <cp:lastModifiedBy>Jason Steward</cp:lastModifiedBy>
  <cp:revision>47</cp:revision>
  <cp:lastPrinted>2020-04-18T15:05:00Z</cp:lastPrinted>
  <dcterms:created xsi:type="dcterms:W3CDTF">2023-04-15T11:33:00Z</dcterms:created>
  <dcterms:modified xsi:type="dcterms:W3CDTF">2023-05-26T07:56:00Z</dcterms:modified>
</cp:coreProperties>
</file>